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189F3505">
                <wp:simplePos x="0" y="0"/>
                <wp:positionH relativeFrom="margin">
                  <wp:align>center</wp:align>
                </wp:positionH>
                <wp:positionV relativeFrom="paragraph">
                  <wp:posOffset>145415</wp:posOffset>
                </wp:positionV>
                <wp:extent cx="5762625" cy="1404620"/>
                <wp:effectExtent l="0" t="0" r="0" b="63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5642B6D4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52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 w:rsidR="00C3361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F-</w:t>
                            </w:r>
                            <w:r w:rsidR="004957A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14:paraId="21DE3467" w14:textId="71C6C6B8" w:rsidR="00363059" w:rsidRPr="00AE5C8A" w:rsidRDefault="004957AB" w:rsidP="004957AB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4957A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RELACIÓN DE RECURSOS PENDIENTES DE COMPROBAR A LA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957A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TESORERÍA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DEL ESTADO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11.45pt;width:453.75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" filled="f" stroked="f">
                <v:textbox style="mso-fit-shape-to-text:t">
                  <w:txbxContent>
                    <w:p w14:paraId="61840C71" w14:textId="5642B6D4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752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</w:t>
                      </w:r>
                      <w:r w:rsidR="00C3361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F-</w:t>
                      </w:r>
                      <w:r w:rsidR="004957A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10</w:t>
                      </w:r>
                    </w:p>
                    <w:p w14:paraId="21DE3467" w14:textId="71C6C6B8" w:rsidR="00363059" w:rsidRPr="00AE5C8A" w:rsidRDefault="004957AB" w:rsidP="004957AB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957AB">
                        <w:rPr>
                          <w:rFonts w:ascii="Arial" w:hAnsi="Arial" w:cs="Arial"/>
                          <w:sz w:val="24"/>
                          <w:szCs w:val="24"/>
                        </w:rPr>
                        <w:t>RELACIÓN DE RECURSOS PENDIENTES DE COMPROBAR A LA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4957AB">
                        <w:rPr>
                          <w:rFonts w:ascii="Arial" w:hAnsi="Arial" w:cs="Arial"/>
                          <w:sz w:val="24"/>
                          <w:szCs w:val="24"/>
                        </w:rPr>
                        <w:t>TESORERÍA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DEL ESTADO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343" w:type="dxa"/>
        <w:tblLook w:val="04A0" w:firstRow="1" w:lastRow="0" w:firstColumn="1" w:lastColumn="0" w:noHBand="0" w:noVBand="1"/>
      </w:tblPr>
      <w:tblGrid>
        <w:gridCol w:w="3397"/>
        <w:gridCol w:w="1448"/>
        <w:gridCol w:w="5498"/>
      </w:tblGrid>
      <w:tr w:rsidR="00461015" w:rsidRPr="00461015" w14:paraId="3444DEE0" w14:textId="77777777" w:rsidTr="008474BA">
        <w:tc>
          <w:tcPr>
            <w:tcW w:w="3397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498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8474BA">
        <w:tc>
          <w:tcPr>
            <w:tcW w:w="3397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48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498" w:type="dxa"/>
            <w:vAlign w:val="center"/>
          </w:tcPr>
          <w:p w14:paraId="42EF6F9C" w14:textId="3B2C1690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8474BA">
        <w:tc>
          <w:tcPr>
            <w:tcW w:w="3397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48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498" w:type="dxa"/>
            <w:vAlign w:val="center"/>
          </w:tcPr>
          <w:p w14:paraId="73C91FA3" w14:textId="2A1995C4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8474BA">
        <w:tc>
          <w:tcPr>
            <w:tcW w:w="3397" w:type="dxa"/>
            <w:vAlign w:val="center"/>
          </w:tcPr>
          <w:p w14:paraId="229D77B8" w14:textId="7D4DF11C" w:rsidR="00644C04" w:rsidRPr="00461015" w:rsidRDefault="004957AB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957AB">
              <w:rPr>
                <w:rFonts w:ascii="Arial" w:hAnsi="Arial" w:cs="Arial"/>
                <w:sz w:val="24"/>
                <w:szCs w:val="24"/>
              </w:rPr>
              <w:t>Concepto del Gasto</w:t>
            </w:r>
          </w:p>
        </w:tc>
        <w:tc>
          <w:tcPr>
            <w:tcW w:w="1448" w:type="dxa"/>
            <w:vAlign w:val="center"/>
          </w:tcPr>
          <w:p w14:paraId="0E069F38" w14:textId="018EF3D5" w:rsidR="00644C04" w:rsidRPr="00461015" w:rsidRDefault="004957AB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498" w:type="dxa"/>
            <w:vAlign w:val="center"/>
          </w:tcPr>
          <w:p w14:paraId="2F16E4DC" w14:textId="5F000871" w:rsidR="00644C04" w:rsidRPr="00461015" w:rsidRDefault="004957AB" w:rsidP="007731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57AB">
              <w:rPr>
                <w:rFonts w:ascii="Arial" w:hAnsi="Arial" w:cs="Arial"/>
                <w:sz w:val="24"/>
                <w:szCs w:val="24"/>
              </w:rPr>
              <w:t>Es el destino que se le da a los recursos solicitados</w:t>
            </w:r>
          </w:p>
        </w:tc>
      </w:tr>
      <w:tr w:rsidR="00644C04" w:rsidRPr="00461015" w14:paraId="7704F570" w14:textId="77777777" w:rsidTr="008474BA">
        <w:tc>
          <w:tcPr>
            <w:tcW w:w="3397" w:type="dxa"/>
            <w:vAlign w:val="center"/>
          </w:tcPr>
          <w:p w14:paraId="243FCB3D" w14:textId="5556C74D" w:rsidR="00644C04" w:rsidRPr="00461015" w:rsidRDefault="004957AB" w:rsidP="00693314">
            <w:pPr>
              <w:rPr>
                <w:rFonts w:ascii="Arial" w:hAnsi="Arial" w:cs="Arial"/>
                <w:sz w:val="24"/>
                <w:szCs w:val="24"/>
              </w:rPr>
            </w:pPr>
            <w:r w:rsidRPr="004957AB">
              <w:rPr>
                <w:rFonts w:ascii="Arial" w:hAnsi="Arial" w:cs="Arial"/>
                <w:sz w:val="24"/>
                <w:szCs w:val="24"/>
              </w:rPr>
              <w:t>Importe</w:t>
            </w:r>
          </w:p>
        </w:tc>
        <w:tc>
          <w:tcPr>
            <w:tcW w:w="1448" w:type="dxa"/>
            <w:vAlign w:val="center"/>
          </w:tcPr>
          <w:p w14:paraId="3E64A5FF" w14:textId="642CE674" w:rsidR="00644C04" w:rsidRPr="00461015" w:rsidRDefault="004957AB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498" w:type="dxa"/>
            <w:vAlign w:val="center"/>
          </w:tcPr>
          <w:p w14:paraId="36410260" w14:textId="142C3466" w:rsidR="00644C04" w:rsidRPr="00461015" w:rsidRDefault="004957AB" w:rsidP="004957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57AB">
              <w:rPr>
                <w:rFonts w:ascii="Arial" w:hAnsi="Arial" w:cs="Arial"/>
                <w:sz w:val="24"/>
                <w:szCs w:val="24"/>
              </w:rPr>
              <w:t>Corresponde al monto de los recursos solicitados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957AB">
              <w:rPr>
                <w:rFonts w:ascii="Arial" w:hAnsi="Arial" w:cs="Arial"/>
                <w:sz w:val="24"/>
                <w:szCs w:val="24"/>
              </w:rPr>
              <w:t>(gastos no comprobados)</w:t>
            </w:r>
          </w:p>
        </w:tc>
      </w:tr>
      <w:tr w:rsidR="00461015" w:rsidRPr="00461015" w14:paraId="718A8CD0" w14:textId="77777777" w:rsidTr="008474BA">
        <w:tc>
          <w:tcPr>
            <w:tcW w:w="3397" w:type="dxa"/>
            <w:vAlign w:val="center"/>
          </w:tcPr>
          <w:p w14:paraId="09628535" w14:textId="6C55CABB" w:rsidR="00461015" w:rsidRPr="00461015" w:rsidRDefault="004957AB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957AB">
              <w:rPr>
                <w:rFonts w:ascii="Arial" w:hAnsi="Arial" w:cs="Arial"/>
                <w:sz w:val="24"/>
                <w:szCs w:val="24"/>
              </w:rPr>
              <w:t>Número de Documento</w:t>
            </w:r>
          </w:p>
        </w:tc>
        <w:tc>
          <w:tcPr>
            <w:tcW w:w="1448" w:type="dxa"/>
            <w:vAlign w:val="center"/>
          </w:tcPr>
          <w:p w14:paraId="239D040B" w14:textId="2991D333" w:rsidR="00461015" w:rsidRPr="00461015" w:rsidRDefault="004957AB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498" w:type="dxa"/>
            <w:vAlign w:val="center"/>
          </w:tcPr>
          <w:p w14:paraId="59B0DFE7" w14:textId="5CDF755A" w:rsidR="00461015" w:rsidRPr="00461015" w:rsidRDefault="004957AB" w:rsidP="004957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57AB">
              <w:rPr>
                <w:rFonts w:ascii="Arial" w:hAnsi="Arial" w:cs="Arial"/>
                <w:sz w:val="24"/>
                <w:szCs w:val="24"/>
              </w:rPr>
              <w:t>Corresponde al número de documento oficial donde la Tesorería asigna los recursos al Instituto</w:t>
            </w:r>
          </w:p>
        </w:tc>
      </w:tr>
      <w:tr w:rsidR="004B42F3" w:rsidRPr="00461015" w14:paraId="781D2AF7" w14:textId="77777777" w:rsidTr="008474BA">
        <w:tc>
          <w:tcPr>
            <w:tcW w:w="3397" w:type="dxa"/>
            <w:vAlign w:val="center"/>
          </w:tcPr>
          <w:p w14:paraId="297E8862" w14:textId="77777777" w:rsidR="004957AB" w:rsidRP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  <w:r w:rsidRPr="004957AB">
              <w:rPr>
                <w:rFonts w:ascii="Arial" w:hAnsi="Arial" w:cs="Arial"/>
                <w:sz w:val="24"/>
                <w:szCs w:val="24"/>
              </w:rPr>
              <w:t>Origen de la Ministración</w:t>
            </w:r>
          </w:p>
          <w:p w14:paraId="10D04966" w14:textId="7642DFE8" w:rsidR="004B42F3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  <w:r w:rsidRPr="004957AB">
              <w:rPr>
                <w:rFonts w:ascii="Arial" w:hAnsi="Arial" w:cs="Arial"/>
                <w:sz w:val="24"/>
                <w:szCs w:val="24"/>
              </w:rPr>
              <w:t>Recibida</w:t>
            </w:r>
          </w:p>
        </w:tc>
        <w:tc>
          <w:tcPr>
            <w:tcW w:w="1448" w:type="dxa"/>
            <w:vAlign w:val="center"/>
          </w:tcPr>
          <w:p w14:paraId="219C856E" w14:textId="5A600F69" w:rsidR="004B42F3" w:rsidRPr="00461015" w:rsidRDefault="004957AB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498" w:type="dxa"/>
            <w:vAlign w:val="center"/>
          </w:tcPr>
          <w:p w14:paraId="0CB7895B" w14:textId="7BE7424F" w:rsidR="004B42F3" w:rsidRPr="00461015" w:rsidRDefault="004957AB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57AB">
              <w:rPr>
                <w:rFonts w:ascii="Arial" w:hAnsi="Arial" w:cs="Arial"/>
                <w:sz w:val="24"/>
                <w:szCs w:val="24"/>
              </w:rPr>
              <w:t>El concepto de pago solicitado a la Tesorería</w:t>
            </w:r>
          </w:p>
        </w:tc>
      </w:tr>
      <w:tr w:rsidR="00C752FE" w:rsidRPr="00461015" w14:paraId="7E472A8C" w14:textId="77777777" w:rsidTr="008474BA">
        <w:tc>
          <w:tcPr>
            <w:tcW w:w="3397" w:type="dxa"/>
            <w:vAlign w:val="center"/>
          </w:tcPr>
          <w:p w14:paraId="409CA014" w14:textId="06F96EDC" w:rsidR="00C752FE" w:rsidRPr="00C752FE" w:rsidRDefault="004957AB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4957AB">
              <w:rPr>
                <w:rFonts w:ascii="Arial" w:hAnsi="Arial" w:cs="Arial"/>
                <w:sz w:val="24"/>
                <w:szCs w:val="24"/>
              </w:rPr>
              <w:t>Fecha de la Ministración</w:t>
            </w:r>
          </w:p>
        </w:tc>
        <w:tc>
          <w:tcPr>
            <w:tcW w:w="1448" w:type="dxa"/>
            <w:vAlign w:val="center"/>
          </w:tcPr>
          <w:p w14:paraId="53B5EC71" w14:textId="323C1EB7" w:rsidR="00C752FE" w:rsidRPr="00461015" w:rsidRDefault="004957AB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498" w:type="dxa"/>
            <w:vAlign w:val="center"/>
          </w:tcPr>
          <w:p w14:paraId="053C8857" w14:textId="460FB75A" w:rsidR="00C752FE" w:rsidRPr="00461015" w:rsidRDefault="004957AB" w:rsidP="00C752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57AB">
              <w:rPr>
                <w:rFonts w:ascii="Arial" w:hAnsi="Arial" w:cs="Arial"/>
                <w:sz w:val="24"/>
                <w:szCs w:val="24"/>
              </w:rPr>
              <w:t>Es la fecha en que la Tesorería entregó los recursos</w:t>
            </w:r>
          </w:p>
        </w:tc>
      </w:tr>
      <w:tr w:rsidR="004957AB" w:rsidRPr="00461015" w14:paraId="3856D204" w14:textId="77777777" w:rsidTr="008474BA">
        <w:tc>
          <w:tcPr>
            <w:tcW w:w="3397" w:type="dxa"/>
            <w:vAlign w:val="center"/>
          </w:tcPr>
          <w:p w14:paraId="2A2EAB9D" w14:textId="77777777" w:rsidR="004957AB" w:rsidRP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  <w:r w:rsidRPr="004957AB">
              <w:rPr>
                <w:rFonts w:ascii="Arial" w:hAnsi="Arial" w:cs="Arial"/>
                <w:sz w:val="24"/>
                <w:szCs w:val="24"/>
              </w:rPr>
              <w:t xml:space="preserve">Causa de la Falta de </w:t>
            </w:r>
          </w:p>
          <w:p w14:paraId="068C0D63" w14:textId="5B7A6559" w:rsidR="004957AB" w:rsidRPr="00C752FE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  <w:r w:rsidRPr="004957AB">
              <w:rPr>
                <w:rFonts w:ascii="Arial" w:hAnsi="Arial" w:cs="Arial"/>
                <w:sz w:val="24"/>
                <w:szCs w:val="24"/>
              </w:rPr>
              <w:t>Comprobación</w:t>
            </w:r>
          </w:p>
        </w:tc>
        <w:tc>
          <w:tcPr>
            <w:tcW w:w="1448" w:type="dxa"/>
            <w:vAlign w:val="center"/>
          </w:tcPr>
          <w:p w14:paraId="45EA37E0" w14:textId="477317B7" w:rsidR="004957AB" w:rsidRPr="00461015" w:rsidRDefault="004957AB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498" w:type="dxa"/>
            <w:vAlign w:val="center"/>
          </w:tcPr>
          <w:p w14:paraId="456E6CF5" w14:textId="1B30AD85" w:rsidR="004957AB" w:rsidRPr="00461015" w:rsidRDefault="004957AB" w:rsidP="004957A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957AB">
              <w:rPr>
                <w:rFonts w:ascii="Arial" w:hAnsi="Arial" w:cs="Arial"/>
                <w:sz w:val="24"/>
                <w:szCs w:val="24"/>
              </w:rPr>
              <w:t>Explicar el motivo o la razón por la que no se ha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957AB">
              <w:rPr>
                <w:rFonts w:ascii="Arial" w:hAnsi="Arial" w:cs="Arial"/>
                <w:sz w:val="24"/>
                <w:szCs w:val="24"/>
              </w:rPr>
              <w:t>entregado la comprobación a la Tesorería</w:t>
            </w:r>
          </w:p>
        </w:tc>
      </w:tr>
      <w:tr w:rsidR="004B42F3" w:rsidRPr="00461015" w14:paraId="15C1324F" w14:textId="77777777" w:rsidTr="008474BA">
        <w:tc>
          <w:tcPr>
            <w:tcW w:w="3397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4F233E3B" w14:textId="25619B07" w:rsidR="004B42F3" w:rsidRPr="00461015" w:rsidRDefault="004957AB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498" w:type="dxa"/>
            <w:vAlign w:val="center"/>
          </w:tcPr>
          <w:p w14:paraId="16174510" w14:textId="7686FD93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461015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461015">
              <w:rPr>
                <w:rFonts w:ascii="Arial" w:hAnsi="Arial" w:cs="Arial"/>
                <w:sz w:val="24"/>
                <w:szCs w:val="24"/>
              </w:rPr>
              <w:t xml:space="preserve">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8474BA">
        <w:tc>
          <w:tcPr>
            <w:tcW w:w="3397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937D8EB" w14:textId="0AA90172" w:rsidR="004B42F3" w:rsidRPr="00461015" w:rsidRDefault="004957AB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498" w:type="dxa"/>
            <w:vAlign w:val="center"/>
          </w:tcPr>
          <w:p w14:paraId="1E899234" w14:textId="6D45C4C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8474BA">
        <w:tc>
          <w:tcPr>
            <w:tcW w:w="3397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51F70210" w14:textId="436A55A6" w:rsidR="004B42F3" w:rsidRPr="00461015" w:rsidRDefault="004957AB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498" w:type="dxa"/>
            <w:vAlign w:val="center"/>
          </w:tcPr>
          <w:p w14:paraId="0C1700C6" w14:textId="72FA4EF0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8474BA">
        <w:tc>
          <w:tcPr>
            <w:tcW w:w="3397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3983D17" w14:textId="6A395C47" w:rsidR="004B42F3" w:rsidRPr="00461015" w:rsidRDefault="004957AB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498" w:type="dxa"/>
            <w:vAlign w:val="center"/>
          </w:tcPr>
          <w:p w14:paraId="626C8CB8" w14:textId="6051B624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8474BA">
        <w:tc>
          <w:tcPr>
            <w:tcW w:w="3397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9AAF551" w14:textId="559501FA" w:rsidR="004B42F3" w:rsidRPr="00461015" w:rsidRDefault="004957AB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498" w:type="dxa"/>
            <w:vAlign w:val="center"/>
          </w:tcPr>
          <w:p w14:paraId="2E922441" w14:textId="24681D5D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493B474F" w:rsidR="00A173C2" w:rsidRDefault="008474BA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2F320B1E" wp14:editId="665C6E1E">
                <wp:simplePos x="0" y="0"/>
                <wp:positionH relativeFrom="margin">
                  <wp:align>center</wp:align>
                </wp:positionH>
                <wp:positionV relativeFrom="paragraph">
                  <wp:posOffset>6179185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E13AAB" w14:textId="6000FBF2" w:rsidR="008474BA" w:rsidRDefault="008474BA" w:rsidP="008474BA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presente Instructivo es únicamente informativo, no es parte del Formato RF-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20B1E" id="_x0000_s1027" type="#_x0000_t202" style="position:absolute;margin-left:0;margin-top:486.55pt;width:470.25pt;height:43.5pt;z-index:-2516582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" filled="f" stroked="f">
                <v:textbox style="mso-fit-shape-to-text:t">
                  <w:txbxContent>
                    <w:p w14:paraId="2DE13AAB" w14:textId="6000FBF2" w:rsidR="008474BA" w:rsidRDefault="008474BA" w:rsidP="008474BA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El presente Instructivo es únicamente informativo, no es parte del Formato RF-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10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47"/>
        <w:gridCol w:w="1276"/>
        <w:gridCol w:w="1842"/>
        <w:gridCol w:w="3146"/>
        <w:gridCol w:w="1559"/>
        <w:gridCol w:w="2268"/>
      </w:tblGrid>
      <w:tr w:rsidR="004957AB" w14:paraId="5C544604" w14:textId="77777777" w:rsidTr="004957AB">
        <w:tc>
          <w:tcPr>
            <w:tcW w:w="2547" w:type="dxa"/>
            <w:vAlign w:val="center"/>
          </w:tcPr>
          <w:p w14:paraId="35FF80B6" w14:textId="42CDAD38" w:rsidR="004957AB" w:rsidRDefault="004957AB" w:rsidP="00495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57AB">
              <w:rPr>
                <w:rFonts w:ascii="Arial" w:hAnsi="Arial" w:cs="Arial"/>
                <w:sz w:val="24"/>
                <w:szCs w:val="24"/>
              </w:rPr>
              <w:lastRenderedPageBreak/>
              <w:t>Concepto del Gasto</w:t>
            </w:r>
          </w:p>
        </w:tc>
        <w:tc>
          <w:tcPr>
            <w:tcW w:w="1276" w:type="dxa"/>
            <w:vAlign w:val="center"/>
          </w:tcPr>
          <w:p w14:paraId="25F98AFA" w14:textId="686432DA" w:rsidR="004957AB" w:rsidRDefault="004957AB" w:rsidP="00495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57AB">
              <w:rPr>
                <w:rFonts w:ascii="Arial" w:hAnsi="Arial" w:cs="Arial"/>
                <w:sz w:val="24"/>
                <w:szCs w:val="24"/>
              </w:rPr>
              <w:t>Importe</w:t>
            </w:r>
          </w:p>
        </w:tc>
        <w:tc>
          <w:tcPr>
            <w:tcW w:w="1842" w:type="dxa"/>
            <w:vAlign w:val="center"/>
          </w:tcPr>
          <w:p w14:paraId="17D66F33" w14:textId="5AB62344" w:rsidR="004957AB" w:rsidRPr="004957AB" w:rsidRDefault="004957AB" w:rsidP="00495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57AB">
              <w:rPr>
                <w:rFonts w:ascii="Arial" w:hAnsi="Arial" w:cs="Arial"/>
                <w:sz w:val="24"/>
                <w:szCs w:val="24"/>
              </w:rPr>
              <w:t>Número de</w:t>
            </w:r>
          </w:p>
          <w:p w14:paraId="71556FE2" w14:textId="1874C8D4" w:rsidR="004957AB" w:rsidRDefault="004957AB" w:rsidP="00495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57AB">
              <w:rPr>
                <w:rFonts w:ascii="Arial" w:hAnsi="Arial" w:cs="Arial"/>
                <w:sz w:val="24"/>
                <w:szCs w:val="24"/>
              </w:rPr>
              <w:t>Documento</w:t>
            </w:r>
          </w:p>
        </w:tc>
        <w:tc>
          <w:tcPr>
            <w:tcW w:w="3146" w:type="dxa"/>
            <w:vAlign w:val="center"/>
          </w:tcPr>
          <w:p w14:paraId="75B6B366" w14:textId="77777777" w:rsidR="004957AB" w:rsidRPr="004957AB" w:rsidRDefault="004957AB" w:rsidP="00495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57AB">
              <w:rPr>
                <w:rFonts w:ascii="Arial" w:hAnsi="Arial" w:cs="Arial"/>
                <w:sz w:val="24"/>
                <w:szCs w:val="24"/>
              </w:rPr>
              <w:t>Origen de la Ministración</w:t>
            </w:r>
          </w:p>
          <w:p w14:paraId="75B233D9" w14:textId="7D0D3E32" w:rsidR="004957AB" w:rsidRDefault="004957AB" w:rsidP="00495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57AB">
              <w:rPr>
                <w:rFonts w:ascii="Arial" w:hAnsi="Arial" w:cs="Arial"/>
                <w:sz w:val="24"/>
                <w:szCs w:val="24"/>
              </w:rPr>
              <w:t>Recibida</w:t>
            </w:r>
          </w:p>
        </w:tc>
        <w:tc>
          <w:tcPr>
            <w:tcW w:w="1559" w:type="dxa"/>
            <w:vAlign w:val="center"/>
          </w:tcPr>
          <w:p w14:paraId="20161433" w14:textId="1873CF42" w:rsidR="004957AB" w:rsidRPr="004957AB" w:rsidRDefault="004957AB" w:rsidP="00495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57AB">
              <w:rPr>
                <w:rFonts w:ascii="Arial" w:hAnsi="Arial" w:cs="Arial"/>
                <w:sz w:val="24"/>
                <w:szCs w:val="24"/>
              </w:rPr>
              <w:t>Fecha de la</w:t>
            </w:r>
          </w:p>
          <w:p w14:paraId="507C0AAF" w14:textId="0A11B149" w:rsidR="004957AB" w:rsidRDefault="004957AB" w:rsidP="00495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57AB">
              <w:rPr>
                <w:rFonts w:ascii="Arial" w:hAnsi="Arial" w:cs="Arial"/>
                <w:sz w:val="24"/>
                <w:szCs w:val="24"/>
              </w:rPr>
              <w:t>Ministración</w:t>
            </w:r>
          </w:p>
        </w:tc>
        <w:tc>
          <w:tcPr>
            <w:tcW w:w="2268" w:type="dxa"/>
            <w:vAlign w:val="center"/>
          </w:tcPr>
          <w:p w14:paraId="41B2C958" w14:textId="30A78487" w:rsidR="004957AB" w:rsidRDefault="004957AB" w:rsidP="004957A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57AB">
              <w:rPr>
                <w:rFonts w:ascii="Arial" w:hAnsi="Arial" w:cs="Arial"/>
                <w:sz w:val="24"/>
                <w:szCs w:val="24"/>
              </w:rPr>
              <w:t>Causa de la Falta de Comprobación</w:t>
            </w:r>
          </w:p>
        </w:tc>
      </w:tr>
      <w:tr w:rsidR="004957AB" w14:paraId="43503C5D" w14:textId="77777777" w:rsidTr="004957AB">
        <w:tc>
          <w:tcPr>
            <w:tcW w:w="2547" w:type="dxa"/>
            <w:vAlign w:val="center"/>
          </w:tcPr>
          <w:p w14:paraId="280EEC9C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F97EF64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2C7BD8C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6" w:type="dxa"/>
            <w:vAlign w:val="center"/>
          </w:tcPr>
          <w:p w14:paraId="23BF851E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562A0E6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3C35898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57AB" w14:paraId="60693B11" w14:textId="77777777" w:rsidTr="004957AB">
        <w:tc>
          <w:tcPr>
            <w:tcW w:w="2547" w:type="dxa"/>
            <w:vAlign w:val="center"/>
          </w:tcPr>
          <w:p w14:paraId="68305E72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2A41AF3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CAAA676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6" w:type="dxa"/>
            <w:vAlign w:val="center"/>
          </w:tcPr>
          <w:p w14:paraId="09C0A99A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F373D48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536BFCF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57AB" w14:paraId="16A8F426" w14:textId="77777777" w:rsidTr="004957AB">
        <w:tc>
          <w:tcPr>
            <w:tcW w:w="2547" w:type="dxa"/>
            <w:vAlign w:val="center"/>
          </w:tcPr>
          <w:p w14:paraId="522E986D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09A797E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133C632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6" w:type="dxa"/>
            <w:vAlign w:val="center"/>
          </w:tcPr>
          <w:p w14:paraId="5A472376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62841A7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16B9111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57AB" w14:paraId="2370CBE2" w14:textId="77777777" w:rsidTr="004957AB">
        <w:tc>
          <w:tcPr>
            <w:tcW w:w="2547" w:type="dxa"/>
            <w:vAlign w:val="center"/>
          </w:tcPr>
          <w:p w14:paraId="102EB003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A232879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1D48B70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6" w:type="dxa"/>
            <w:vAlign w:val="center"/>
          </w:tcPr>
          <w:p w14:paraId="31F62D97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C3FD4E5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7D72344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57AB" w14:paraId="2738C2C3" w14:textId="77777777" w:rsidTr="004957AB">
        <w:tc>
          <w:tcPr>
            <w:tcW w:w="2547" w:type="dxa"/>
            <w:vAlign w:val="center"/>
          </w:tcPr>
          <w:p w14:paraId="1F6CA479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5EE7B1E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8F5FA7A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6" w:type="dxa"/>
            <w:vAlign w:val="center"/>
          </w:tcPr>
          <w:p w14:paraId="1F96E63A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B0AF29E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E0A9666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57AB" w14:paraId="11722C8D" w14:textId="77777777" w:rsidTr="004957AB">
        <w:tc>
          <w:tcPr>
            <w:tcW w:w="2547" w:type="dxa"/>
            <w:vAlign w:val="center"/>
          </w:tcPr>
          <w:p w14:paraId="0F483CA8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14BB1C0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FEEFFD9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6" w:type="dxa"/>
            <w:vAlign w:val="center"/>
          </w:tcPr>
          <w:p w14:paraId="7ED9ED49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9711856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2BF56CF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57AB" w14:paraId="7829A27E" w14:textId="77777777" w:rsidTr="004957AB">
        <w:tc>
          <w:tcPr>
            <w:tcW w:w="2547" w:type="dxa"/>
            <w:vAlign w:val="center"/>
          </w:tcPr>
          <w:p w14:paraId="227FD45E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D02E527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31DDC31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6" w:type="dxa"/>
            <w:vAlign w:val="center"/>
          </w:tcPr>
          <w:p w14:paraId="7B95012A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E5A9F65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5A1B857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57AB" w14:paraId="2830B3E0" w14:textId="77777777" w:rsidTr="004957AB">
        <w:tc>
          <w:tcPr>
            <w:tcW w:w="2547" w:type="dxa"/>
            <w:vAlign w:val="center"/>
          </w:tcPr>
          <w:p w14:paraId="4515939D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CCD151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786F4C1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6" w:type="dxa"/>
            <w:vAlign w:val="center"/>
          </w:tcPr>
          <w:p w14:paraId="4F687245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4F498F4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69CCB50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57AB" w14:paraId="700824B5" w14:textId="77777777" w:rsidTr="004957AB">
        <w:tc>
          <w:tcPr>
            <w:tcW w:w="2547" w:type="dxa"/>
            <w:vAlign w:val="center"/>
          </w:tcPr>
          <w:p w14:paraId="43A2118A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B87A803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E453C80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6" w:type="dxa"/>
            <w:vAlign w:val="center"/>
          </w:tcPr>
          <w:p w14:paraId="212EEA4C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FDF1963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CDDB225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57AB" w14:paraId="57C25101" w14:textId="77777777" w:rsidTr="004957AB">
        <w:tc>
          <w:tcPr>
            <w:tcW w:w="2547" w:type="dxa"/>
            <w:vAlign w:val="center"/>
          </w:tcPr>
          <w:p w14:paraId="03E3AE2A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09D3B2D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AF416D9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6" w:type="dxa"/>
            <w:vAlign w:val="center"/>
          </w:tcPr>
          <w:p w14:paraId="411D5315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D0914B6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06C59EC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57AB" w14:paraId="14037F87" w14:textId="77777777" w:rsidTr="004957AB">
        <w:tc>
          <w:tcPr>
            <w:tcW w:w="2547" w:type="dxa"/>
            <w:vAlign w:val="center"/>
          </w:tcPr>
          <w:p w14:paraId="67D81306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5EC656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9EBC66E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6" w:type="dxa"/>
            <w:vAlign w:val="center"/>
          </w:tcPr>
          <w:p w14:paraId="25284719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53C5B75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78D5505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57AB" w14:paraId="7827060F" w14:textId="77777777" w:rsidTr="004957AB">
        <w:tc>
          <w:tcPr>
            <w:tcW w:w="2547" w:type="dxa"/>
            <w:vAlign w:val="center"/>
          </w:tcPr>
          <w:p w14:paraId="412E14D8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E269F4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C07740E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6" w:type="dxa"/>
            <w:vAlign w:val="center"/>
          </w:tcPr>
          <w:p w14:paraId="54FC22B0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7CB9F77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9B176CB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57AB" w14:paraId="0C54D9FE" w14:textId="77777777" w:rsidTr="004957AB">
        <w:tc>
          <w:tcPr>
            <w:tcW w:w="2547" w:type="dxa"/>
            <w:vAlign w:val="center"/>
          </w:tcPr>
          <w:p w14:paraId="3FD76FDC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6EB2C67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7135152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6" w:type="dxa"/>
            <w:vAlign w:val="center"/>
          </w:tcPr>
          <w:p w14:paraId="4B2391D4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E9E4018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80D968A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57AB" w14:paraId="29FFDBD4" w14:textId="77777777" w:rsidTr="004957AB">
        <w:tc>
          <w:tcPr>
            <w:tcW w:w="2547" w:type="dxa"/>
            <w:vAlign w:val="center"/>
          </w:tcPr>
          <w:p w14:paraId="203C5D44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6D2B4E5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C72A211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46" w:type="dxa"/>
            <w:vAlign w:val="center"/>
          </w:tcPr>
          <w:p w14:paraId="74C016BA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834D263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D77DA55" w14:textId="77777777" w:rsidR="004957AB" w:rsidRDefault="004957AB" w:rsidP="004957AB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3B737" w14:textId="77777777" w:rsidR="006E6A0D" w:rsidRDefault="006E6A0D" w:rsidP="00EC616C">
      <w:pPr>
        <w:spacing w:after="0" w:line="240" w:lineRule="auto"/>
      </w:pPr>
      <w:r>
        <w:separator/>
      </w:r>
    </w:p>
  </w:endnote>
  <w:endnote w:type="continuationSeparator" w:id="0">
    <w:p w14:paraId="7C65F5C5" w14:textId="77777777" w:rsidR="006E6A0D" w:rsidRDefault="006E6A0D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192F844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8474BA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4FC36" w14:textId="77777777" w:rsidR="006E6A0D" w:rsidRDefault="006E6A0D" w:rsidP="00EC616C">
      <w:pPr>
        <w:spacing w:after="0" w:line="240" w:lineRule="auto"/>
      </w:pPr>
      <w:r>
        <w:separator/>
      </w:r>
    </w:p>
  </w:footnote>
  <w:footnote w:type="continuationSeparator" w:id="0">
    <w:p w14:paraId="5CEF2BC8" w14:textId="77777777" w:rsidR="006E6A0D" w:rsidRDefault="006E6A0D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360DD9EC" w14:textId="77777777" w:rsidR="004957AB" w:rsidRDefault="004957AB" w:rsidP="004957AB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  <w:p w14:paraId="71860FB4" w14:textId="05C3728A" w:rsidR="004957AB" w:rsidRPr="004957AB" w:rsidRDefault="004957AB" w:rsidP="004957AB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4957AB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RELACIÓN DE RECURSOS PENDIENTES DE COMPROBAR A LA </w:t>
          </w:r>
        </w:p>
        <w:p w14:paraId="529E8C5B" w14:textId="3F156553" w:rsidR="0099612F" w:rsidRPr="0099612F" w:rsidRDefault="004957AB" w:rsidP="004957AB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4957AB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TESORERÍA DEL ESTADO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03AB41E9" w:rsidR="0099612F" w:rsidRPr="0099612F" w:rsidRDefault="00693314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</w:t>
          </w:r>
          <w:r w:rsidR="004957AB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F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</w:t>
          </w:r>
          <w:r w:rsidR="004957AB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10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80404"/>
    <w:rsid w:val="00087C89"/>
    <w:rsid w:val="000B57B1"/>
    <w:rsid w:val="000B766C"/>
    <w:rsid w:val="000C24A0"/>
    <w:rsid w:val="000D1444"/>
    <w:rsid w:val="000F542F"/>
    <w:rsid w:val="00167B53"/>
    <w:rsid w:val="001F0C95"/>
    <w:rsid w:val="002B02BD"/>
    <w:rsid w:val="002B1CF6"/>
    <w:rsid w:val="002C208E"/>
    <w:rsid w:val="002E2B8D"/>
    <w:rsid w:val="00321000"/>
    <w:rsid w:val="00323536"/>
    <w:rsid w:val="00363059"/>
    <w:rsid w:val="00387ABB"/>
    <w:rsid w:val="003A6E3B"/>
    <w:rsid w:val="003E3A3C"/>
    <w:rsid w:val="004117E9"/>
    <w:rsid w:val="00461015"/>
    <w:rsid w:val="00483A30"/>
    <w:rsid w:val="0049184C"/>
    <w:rsid w:val="004957AB"/>
    <w:rsid w:val="004B42F3"/>
    <w:rsid w:val="0052101E"/>
    <w:rsid w:val="005A097E"/>
    <w:rsid w:val="005A16BA"/>
    <w:rsid w:val="005C0521"/>
    <w:rsid w:val="005D07B3"/>
    <w:rsid w:val="005D5F48"/>
    <w:rsid w:val="00622275"/>
    <w:rsid w:val="0063155A"/>
    <w:rsid w:val="00644C04"/>
    <w:rsid w:val="00693314"/>
    <w:rsid w:val="006A2538"/>
    <w:rsid w:val="006E6A0D"/>
    <w:rsid w:val="006F062B"/>
    <w:rsid w:val="007260C7"/>
    <w:rsid w:val="00773149"/>
    <w:rsid w:val="007C44CA"/>
    <w:rsid w:val="007E4A35"/>
    <w:rsid w:val="008474BA"/>
    <w:rsid w:val="008B3787"/>
    <w:rsid w:val="008B447C"/>
    <w:rsid w:val="008C5AF3"/>
    <w:rsid w:val="008E3D46"/>
    <w:rsid w:val="008E4881"/>
    <w:rsid w:val="009256E2"/>
    <w:rsid w:val="00950497"/>
    <w:rsid w:val="00964449"/>
    <w:rsid w:val="00983DFD"/>
    <w:rsid w:val="00990870"/>
    <w:rsid w:val="0099441F"/>
    <w:rsid w:val="0099612F"/>
    <w:rsid w:val="009A70FD"/>
    <w:rsid w:val="009D36A3"/>
    <w:rsid w:val="00A173C2"/>
    <w:rsid w:val="00A40CBF"/>
    <w:rsid w:val="00A43C3F"/>
    <w:rsid w:val="00A45B4A"/>
    <w:rsid w:val="00A74BAC"/>
    <w:rsid w:val="00AB184F"/>
    <w:rsid w:val="00AE5C8A"/>
    <w:rsid w:val="00AF2AA2"/>
    <w:rsid w:val="00AF6F4E"/>
    <w:rsid w:val="00BD4B28"/>
    <w:rsid w:val="00BF4F50"/>
    <w:rsid w:val="00BF6833"/>
    <w:rsid w:val="00C100E2"/>
    <w:rsid w:val="00C20A8E"/>
    <w:rsid w:val="00C3361E"/>
    <w:rsid w:val="00C412FC"/>
    <w:rsid w:val="00C752FE"/>
    <w:rsid w:val="00CA1A78"/>
    <w:rsid w:val="00CA23DC"/>
    <w:rsid w:val="00CA666E"/>
    <w:rsid w:val="00CD2E8C"/>
    <w:rsid w:val="00CF00D8"/>
    <w:rsid w:val="00CF523E"/>
    <w:rsid w:val="00D01BBD"/>
    <w:rsid w:val="00D23C33"/>
    <w:rsid w:val="00D246A1"/>
    <w:rsid w:val="00DA3880"/>
    <w:rsid w:val="00DC1888"/>
    <w:rsid w:val="00DE0DD8"/>
    <w:rsid w:val="00E06873"/>
    <w:rsid w:val="00E119D4"/>
    <w:rsid w:val="00E126B3"/>
    <w:rsid w:val="00E34FAD"/>
    <w:rsid w:val="00E55721"/>
    <w:rsid w:val="00E97E17"/>
    <w:rsid w:val="00EC616C"/>
    <w:rsid w:val="00F06943"/>
    <w:rsid w:val="00F160C8"/>
    <w:rsid w:val="00F60A27"/>
    <w:rsid w:val="00F67452"/>
    <w:rsid w:val="00F8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249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3</cp:revision>
  <dcterms:created xsi:type="dcterms:W3CDTF">2024-09-27T19:20:00Z</dcterms:created>
  <dcterms:modified xsi:type="dcterms:W3CDTF">2024-10-02T21:23:00Z</dcterms:modified>
</cp:coreProperties>
</file>